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3A6CD0" w14:textId="77777777" w:rsidR="002C364F" w:rsidRDefault="002C364F" w:rsidP="002C364F">
      <w:bookmarkStart w:id="0" w:name="_GoBack"/>
      <w:bookmarkEnd w:id="0"/>
    </w:p>
    <w:tbl>
      <w:tblPr>
        <w:tblStyle w:val="TableGrid"/>
        <w:tblW w:w="1314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270"/>
        <w:gridCol w:w="3060"/>
        <w:gridCol w:w="263"/>
        <w:gridCol w:w="3089"/>
        <w:gridCol w:w="267"/>
        <w:gridCol w:w="3131"/>
      </w:tblGrid>
      <w:tr w:rsidR="00FA0956" w14:paraId="1BA409DE" w14:textId="77777777" w:rsidTr="00147A00">
        <w:trPr>
          <w:trHeight w:val="330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9"/>
          </w:tcPr>
          <w:p w14:paraId="1F6D1F50" w14:textId="77777777" w:rsidR="00FA0956" w:rsidRPr="00606734" w:rsidRDefault="00FA0956" w:rsidP="003F59FC">
            <w:pPr>
              <w:jc w:val="center"/>
              <w:rPr>
                <w:rFonts w:eastAsiaTheme="minorEastAsia" w:cs="Arial"/>
                <w:color w:val="385623" w:themeColor="accent6" w:themeShade="80"/>
                <w:sz w:val="23"/>
                <w:szCs w:val="23"/>
              </w:rPr>
            </w:pPr>
            <w:r w:rsidRPr="00606734">
              <w:rPr>
                <w:b/>
                <w:sz w:val="23"/>
                <w:szCs w:val="23"/>
              </w:rPr>
              <w:t>LOCAL RESOURCES</w:t>
            </w:r>
          </w:p>
        </w:tc>
        <w:tc>
          <w:tcPr>
            <w:tcW w:w="270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3856F8EF" w14:textId="77777777" w:rsidR="00FA0956" w:rsidRPr="00B212C1" w:rsidRDefault="00FA0956" w:rsidP="00C502A7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02CC00A" w14:textId="1D1210F9" w:rsidR="005C41F6" w:rsidRDefault="005C41F6" w:rsidP="005C41F6">
            <w:pPr>
              <w:spacing w:line="276" w:lineRule="auto"/>
              <w:jc w:val="center"/>
              <w:rPr>
                <w:rFonts w:eastAsiaTheme="minorEastAsia"/>
                <w:sz w:val="17"/>
                <w:szCs w:val="17"/>
              </w:rPr>
            </w:pPr>
            <w:r w:rsidRPr="009F7B1D">
              <w:rPr>
                <w:rFonts w:eastAsiaTheme="minorEastAsia"/>
                <w:sz w:val="17"/>
                <w:szCs w:val="17"/>
              </w:rPr>
              <w:t>Hotlines are FREE, confidential, and always available.</w:t>
            </w:r>
          </w:p>
          <w:p w14:paraId="04C2F352" w14:textId="77777777" w:rsidR="005C41F6" w:rsidRPr="00C3211E" w:rsidRDefault="005C41F6" w:rsidP="005C41F6">
            <w:pPr>
              <w:jc w:val="center"/>
              <w:rPr>
                <w:rFonts w:eastAsiaTheme="minorEastAsia" w:cs="Arial"/>
                <w:color w:val="385623" w:themeColor="accent6" w:themeShade="80"/>
                <w:sz w:val="17"/>
                <w:szCs w:val="17"/>
              </w:rPr>
            </w:pPr>
            <w:r w:rsidRPr="00C3211E">
              <w:rPr>
                <w:rFonts w:eastAsiaTheme="minorEastAsia" w:cs="Arial"/>
                <w:color w:val="385623" w:themeColor="accent6" w:themeShade="80"/>
                <w:sz w:val="17"/>
                <w:szCs w:val="17"/>
              </w:rPr>
              <w:t>Help a loved one, friend, or yourself.</w:t>
            </w:r>
          </w:p>
          <w:p w14:paraId="785BFF89" w14:textId="070B0255" w:rsidR="005C41F6" w:rsidRDefault="005C41F6" w:rsidP="005C41F6">
            <w:pPr>
              <w:jc w:val="center"/>
              <w:rPr>
                <w:rFonts w:eastAsiaTheme="minorEastAsia" w:cs="Arial"/>
                <w:color w:val="385623" w:themeColor="accent6" w:themeShade="80"/>
                <w:sz w:val="17"/>
                <w:szCs w:val="17"/>
              </w:rPr>
            </w:pPr>
            <w:r w:rsidRPr="00C3211E">
              <w:rPr>
                <w:rFonts w:eastAsiaTheme="minorEastAsia" w:cs="Arial"/>
                <w:color w:val="385623" w:themeColor="accent6" w:themeShade="80"/>
                <w:sz w:val="17"/>
                <w:szCs w:val="17"/>
              </w:rPr>
              <w:t xml:space="preserve">You </w:t>
            </w:r>
            <w:proofErr w:type="gramStart"/>
            <w:r w:rsidRPr="00C3211E">
              <w:rPr>
                <w:rFonts w:eastAsiaTheme="minorEastAsia" w:cs="Arial"/>
                <w:color w:val="385623" w:themeColor="accent6" w:themeShade="80"/>
                <w:sz w:val="17"/>
                <w:szCs w:val="17"/>
              </w:rPr>
              <w:t>don’t</w:t>
            </w:r>
            <w:proofErr w:type="gramEnd"/>
            <w:r w:rsidRPr="00C3211E">
              <w:rPr>
                <w:rFonts w:eastAsiaTheme="minorEastAsia" w:cs="Arial"/>
                <w:color w:val="385623" w:themeColor="accent6" w:themeShade="80"/>
                <w:sz w:val="17"/>
                <w:szCs w:val="17"/>
              </w:rPr>
              <w:t xml:space="preserve"> have to be suicidal to use the </w:t>
            </w:r>
            <w:r w:rsidR="00A33A2E" w:rsidRPr="00C3211E">
              <w:rPr>
                <w:rFonts w:eastAsiaTheme="minorEastAsia" w:cs="Arial"/>
                <w:color w:val="385623" w:themeColor="accent6" w:themeShade="80"/>
                <w:sz w:val="17"/>
                <w:szCs w:val="17"/>
              </w:rPr>
              <w:t>hotlines;</w:t>
            </w:r>
            <w:r w:rsidRPr="00C3211E">
              <w:rPr>
                <w:rFonts w:eastAsiaTheme="minorEastAsia" w:cs="Arial"/>
                <w:color w:val="385623" w:themeColor="accent6" w:themeShade="80"/>
                <w:sz w:val="17"/>
                <w:szCs w:val="17"/>
              </w:rPr>
              <w:t xml:space="preserve"> anyone is welcome to call.</w:t>
            </w:r>
          </w:p>
          <w:p w14:paraId="03CC097C" w14:textId="45947F5C" w:rsidR="00C9112E" w:rsidRDefault="00C9112E" w:rsidP="005C41F6">
            <w:pPr>
              <w:jc w:val="center"/>
              <w:rPr>
                <w:rFonts w:eastAsiaTheme="minorEastAsia" w:cs="Arial"/>
                <w:color w:val="385623" w:themeColor="accent6" w:themeShade="80"/>
                <w:sz w:val="17"/>
                <w:szCs w:val="17"/>
              </w:rPr>
            </w:pPr>
          </w:p>
          <w:p w14:paraId="1C17A26A" w14:textId="77777777" w:rsidR="00AE414F" w:rsidRDefault="00C9112E" w:rsidP="005C41F6">
            <w:pPr>
              <w:jc w:val="center"/>
              <w:rPr>
                <w:rFonts w:eastAsiaTheme="minorEastAsia" w:cs="Arial"/>
                <w:sz w:val="17"/>
                <w:szCs w:val="17"/>
              </w:rPr>
            </w:pPr>
            <w:r w:rsidRPr="00962C4F">
              <w:rPr>
                <w:rFonts w:eastAsiaTheme="minorEastAsia" w:cs="Arial"/>
                <w:sz w:val="17"/>
                <w:szCs w:val="17"/>
              </w:rPr>
              <w:t>SPAN of North Idaho offers QPR training to the community</w:t>
            </w:r>
            <w:r w:rsidR="00AE414F">
              <w:rPr>
                <w:rFonts w:eastAsiaTheme="minorEastAsia" w:cs="Arial"/>
                <w:sz w:val="17"/>
                <w:szCs w:val="17"/>
              </w:rPr>
              <w:t>.</w:t>
            </w:r>
          </w:p>
          <w:p w14:paraId="6CE6D7CB" w14:textId="6F025B4A" w:rsidR="00C9112E" w:rsidRDefault="00AE414F" w:rsidP="005C41F6">
            <w:pPr>
              <w:jc w:val="center"/>
              <w:rPr>
                <w:rFonts w:eastAsiaTheme="minorEastAsia" w:cs="Arial"/>
                <w:sz w:val="17"/>
                <w:szCs w:val="17"/>
              </w:rPr>
            </w:pPr>
            <w:r>
              <w:rPr>
                <w:rFonts w:eastAsiaTheme="minorEastAsia" w:cs="Arial"/>
                <w:sz w:val="17"/>
                <w:szCs w:val="17"/>
              </w:rPr>
              <w:t xml:space="preserve"> QPR (Question, Persuade, Refer) is a gatekeeper training designed</w:t>
            </w:r>
            <w:r w:rsidR="00F20E3D">
              <w:rPr>
                <w:rFonts w:eastAsiaTheme="minorEastAsia" w:cs="Arial"/>
                <w:sz w:val="17"/>
                <w:szCs w:val="17"/>
              </w:rPr>
              <w:t xml:space="preserve"> to</w:t>
            </w:r>
            <w:r>
              <w:rPr>
                <w:rFonts w:eastAsiaTheme="minorEastAsia" w:cs="Arial"/>
                <w:sz w:val="17"/>
                <w:szCs w:val="17"/>
              </w:rPr>
              <w:t xml:space="preserve"> help you identify the warning signs of suicide crisis; learn how to offer hope; and know where the local resources are in your community. </w:t>
            </w:r>
          </w:p>
          <w:p w14:paraId="7007FCFD" w14:textId="51FE2C83" w:rsidR="00AE414F" w:rsidRDefault="00AE414F" w:rsidP="005C41F6">
            <w:pPr>
              <w:jc w:val="center"/>
              <w:rPr>
                <w:rFonts w:eastAsiaTheme="minorEastAsia" w:cs="Arial"/>
                <w:sz w:val="17"/>
                <w:szCs w:val="17"/>
              </w:rPr>
            </w:pPr>
            <w:r>
              <w:rPr>
                <w:rFonts w:eastAsiaTheme="minorEastAsia" w:cs="Arial"/>
                <w:sz w:val="17"/>
                <w:szCs w:val="17"/>
              </w:rPr>
              <w:t>To request training:</w:t>
            </w:r>
          </w:p>
          <w:p w14:paraId="1EFE78B4" w14:textId="6A729EF7" w:rsidR="00AE414F" w:rsidRDefault="00AE414F" w:rsidP="005C41F6">
            <w:pPr>
              <w:jc w:val="center"/>
              <w:rPr>
                <w:rFonts w:eastAsiaTheme="minorEastAsia" w:cs="Arial"/>
                <w:sz w:val="17"/>
                <w:szCs w:val="17"/>
              </w:rPr>
            </w:pPr>
            <w:r>
              <w:rPr>
                <w:rFonts w:eastAsiaTheme="minorEastAsia" w:cs="Arial"/>
                <w:sz w:val="17"/>
                <w:szCs w:val="17"/>
              </w:rPr>
              <w:t>Panhandlehealthdistrict.org/suicide-prevention</w:t>
            </w:r>
          </w:p>
          <w:p w14:paraId="5FCF6CE0" w14:textId="4CD37EBF" w:rsidR="00FA0956" w:rsidRPr="005C41F6" w:rsidRDefault="00AE414F" w:rsidP="009F4E25">
            <w:pPr>
              <w:jc w:val="center"/>
              <w:rPr>
                <w:rFonts w:eastAsiaTheme="minorEastAsia"/>
                <w:b/>
                <w:color w:val="385623" w:themeColor="accent6" w:themeShade="80"/>
                <w:sz w:val="20"/>
                <w:szCs w:val="20"/>
              </w:rPr>
            </w:pPr>
            <w:r>
              <w:rPr>
                <w:rFonts w:eastAsiaTheme="minorEastAsia" w:cs="Arial"/>
                <w:sz w:val="17"/>
                <w:szCs w:val="17"/>
              </w:rPr>
              <w:t>Or call 208-415-510</w:t>
            </w:r>
            <w:r w:rsidR="00F20E3D">
              <w:rPr>
                <w:rFonts w:eastAsiaTheme="minorEastAsia" w:cs="Arial"/>
                <w:sz w:val="17"/>
                <w:szCs w:val="17"/>
              </w:rPr>
              <w:t>3</w:t>
            </w:r>
          </w:p>
        </w:tc>
        <w:tc>
          <w:tcPr>
            <w:tcW w:w="263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390A7B4" w14:textId="77777777" w:rsidR="00FA0956" w:rsidRPr="00CD3FE8" w:rsidRDefault="00FA0956" w:rsidP="00C502A7">
            <w:pPr>
              <w:rPr>
                <w:sz w:val="10"/>
                <w:szCs w:val="10"/>
              </w:rPr>
            </w:pPr>
          </w:p>
        </w:tc>
        <w:tc>
          <w:tcPr>
            <w:tcW w:w="30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F454C0C" w14:textId="77777777" w:rsidR="00FA0956" w:rsidRDefault="00FA0956" w:rsidP="00606734"/>
          <w:p w14:paraId="742944FD" w14:textId="13AC54B1" w:rsidR="0066452F" w:rsidRDefault="00606734" w:rsidP="0066452F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Suicide Prevention Action Network o</w:t>
            </w:r>
            <w:r w:rsidR="0066452F" w:rsidRPr="0066452F">
              <w:rPr>
                <w:rFonts w:eastAsiaTheme="minorEastAsia"/>
                <w:b/>
                <w:sz w:val="28"/>
                <w:szCs w:val="28"/>
              </w:rPr>
              <w:t>f North Idaho</w:t>
            </w:r>
          </w:p>
          <w:p w14:paraId="5539B409" w14:textId="6A31EED4" w:rsidR="00606734" w:rsidRPr="00606734" w:rsidRDefault="00606734" w:rsidP="0066452F">
            <w:pPr>
              <w:jc w:val="center"/>
              <w:rPr>
                <w:rFonts w:eastAsiaTheme="minorEastAsia"/>
                <w:b/>
              </w:rPr>
            </w:pPr>
            <w:r w:rsidRPr="00606734">
              <w:rPr>
                <w:rFonts w:eastAsiaTheme="minorEastAsia"/>
                <w:b/>
              </w:rPr>
              <w:t>(SPAN of North Idaho)</w:t>
            </w:r>
          </w:p>
          <w:p w14:paraId="476635EA" w14:textId="77777777" w:rsidR="00606734" w:rsidRDefault="00606734" w:rsidP="00606734">
            <w:pPr>
              <w:jc w:val="center"/>
              <w:rPr>
                <w:sz w:val="19"/>
                <w:szCs w:val="19"/>
              </w:rPr>
            </w:pPr>
          </w:p>
          <w:p w14:paraId="22C83E13" w14:textId="434EAABA" w:rsidR="00FA0956" w:rsidRDefault="003F4205" w:rsidP="00606734">
            <w:pPr>
              <w:jc w:val="center"/>
              <w:rPr>
                <w:sz w:val="20"/>
                <w:szCs w:val="20"/>
              </w:rPr>
            </w:pPr>
            <w:hyperlink r:id="rId6" w:history="1">
              <w:r w:rsidR="00606734" w:rsidRPr="00C25E05">
                <w:rPr>
                  <w:rStyle w:val="Hyperlink"/>
                  <w:sz w:val="19"/>
                  <w:szCs w:val="19"/>
                </w:rPr>
                <w:t>http://panhandlehealthdistrict.org</w:t>
              </w:r>
              <w:r w:rsidR="00606734" w:rsidRPr="00C25E05">
                <w:rPr>
                  <w:rStyle w:val="Hyperlink"/>
                  <w:sz w:val="20"/>
                  <w:szCs w:val="20"/>
                </w:rPr>
                <w:t>/</w:t>
              </w:r>
            </w:hyperlink>
          </w:p>
          <w:p w14:paraId="65DE0356" w14:textId="1C5426EC" w:rsidR="00606734" w:rsidRDefault="001079CC" w:rsidP="0060673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D57FDB4" wp14:editId="40106DD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145415</wp:posOffset>
                  </wp:positionV>
                  <wp:extent cx="860861" cy="78295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PAN-LOGO-FULL-COLOR-WITH-TEXT 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61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6734">
              <w:rPr>
                <w:sz w:val="20"/>
                <w:szCs w:val="20"/>
              </w:rPr>
              <w:t>208-415-510</w:t>
            </w:r>
            <w:r w:rsidR="00F20E3D">
              <w:rPr>
                <w:sz w:val="20"/>
                <w:szCs w:val="20"/>
              </w:rPr>
              <w:t>3</w:t>
            </w:r>
          </w:p>
          <w:p w14:paraId="2A8FAAF9" w14:textId="2B63522C" w:rsidR="005C41F6" w:rsidRDefault="001079CC" w:rsidP="00C502A7">
            <w:pPr>
              <w:spacing w:line="300" w:lineRule="auto"/>
              <w:jc w:val="center"/>
            </w:pPr>
            <w:r>
              <w:t xml:space="preserve">                            </w:t>
            </w:r>
            <w:r w:rsidR="009F4E25">
              <w:rPr>
                <w:noProof/>
              </w:rPr>
              <w:drawing>
                <wp:inline distT="0" distB="0" distL="0" distR="0" wp14:anchorId="58D40012" wp14:editId="4D02EC89">
                  <wp:extent cx="733425" cy="733425"/>
                  <wp:effectExtent l="0" t="0" r="9525" b="9525"/>
                  <wp:docPr id="2" name="Picture 1" descr="http://sharepoint.phd1.idaho.gov/MasterForms/PHD%20Brand%20Resources/Logos/PHDtransparentbackground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arepoint.phd1.idaho.gov/MasterForms/PHD%20Brand%20Resources/Logos/PHDtransparentbackground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D6E21" w14:textId="1F55DD83" w:rsidR="00E5339A" w:rsidRDefault="00E5339A" w:rsidP="00606734">
            <w:pPr>
              <w:spacing w:line="300" w:lineRule="auto"/>
              <w:jc w:val="center"/>
            </w:pPr>
            <w:r>
              <w:t xml:space="preserve">                                                  </w:t>
            </w:r>
          </w:p>
        </w:tc>
        <w:tc>
          <w:tcPr>
            <w:tcW w:w="26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C36CC2B" w14:textId="77777777" w:rsidR="00FA0956" w:rsidRPr="00CD3FE8" w:rsidRDefault="00FA0956" w:rsidP="00C502A7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D436D4F" w14:textId="77777777" w:rsidR="00FA0956" w:rsidRPr="00825C92" w:rsidRDefault="00FA0956" w:rsidP="00C502A7">
            <w:pPr>
              <w:pStyle w:val="NoSpacing"/>
              <w:rPr>
                <w:sz w:val="12"/>
                <w:szCs w:val="12"/>
                <w:shd w:val="clear" w:color="auto" w:fill="8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1EB91C" wp14:editId="778CCF8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97154</wp:posOffset>
                      </wp:positionV>
                      <wp:extent cx="1798320" cy="2181225"/>
                      <wp:effectExtent l="19050" t="19050" r="11430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8320" cy="2181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A64037" w14:textId="59529CA3" w:rsidR="00FA0956" w:rsidRPr="00147A00" w:rsidRDefault="00640364" w:rsidP="002C364F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1F4E79" w:themeColor="accent1" w:themeShade="80"/>
                                      <w:sz w:val="28"/>
                                      <w:szCs w:val="28"/>
                                    </w:rPr>
                                  </w:pPr>
                                  <w:r w:rsidRPr="00147A00"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1F4E79" w:themeColor="accent1" w:themeShade="80"/>
                                      <w:sz w:val="28"/>
                                      <w:szCs w:val="28"/>
                                    </w:rPr>
                                    <w:t>ASK THE QUESTION</w:t>
                                  </w:r>
                                </w:p>
                                <w:p w14:paraId="3364108C" w14:textId="706A8624" w:rsidR="0066452F" w:rsidRPr="00A93E64" w:rsidRDefault="008F6F18" w:rsidP="0066452F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1A91946" wp14:editId="4E037387">
                                        <wp:extent cx="1965229" cy="1209675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Bench pic cropped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0550" cy="1256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4FA3AAD" w14:textId="5081C93D" w:rsidR="00FA0956" w:rsidRPr="00147A00" w:rsidRDefault="00147A00" w:rsidP="002C364F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1F4E79" w:themeColor="accent1" w:themeShade="80"/>
                                      <w:sz w:val="28"/>
                                      <w:szCs w:val="28"/>
                                    </w:rPr>
                                  </w:pPr>
                                  <w:r w:rsidRPr="00147A00"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1F4E79" w:themeColor="accent1" w:themeShade="80"/>
                                      <w:sz w:val="28"/>
                                      <w:szCs w:val="28"/>
                                    </w:rPr>
                                    <w:t>SAVE A LIFE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81EB91C" id="Rectangle 5" o:spid="_x0000_s1026" style="position:absolute;margin-left:1.75pt;margin-top:7.65pt;width:141.6pt;height:17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" fillcolor="#d9e2f3 [664]" strokecolor="#1f3763 [1608]" strokeweight="3pt">
                      <v:textbox>
                        <w:txbxContent>
                          <w:p w14:paraId="00A64037" w14:textId="59529CA3" w:rsidR="00FA0956" w:rsidRPr="00147A00" w:rsidRDefault="00640364" w:rsidP="002C364F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i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147A00">
                              <w:rPr>
                                <w:rFonts w:ascii="Cambria Math" w:hAnsi="Cambria Math"/>
                                <w:b/>
                                <w:i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ASK THE QUESTION</w:t>
                            </w:r>
                          </w:p>
                          <w:p w14:paraId="3364108C" w14:textId="706A8624" w:rsidR="0066452F" w:rsidRPr="00A93E64" w:rsidRDefault="008F6F18" w:rsidP="0066452F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1A91946" wp14:editId="4E037387">
                                  <wp:extent cx="1965229" cy="12096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ench pic cropped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0550" cy="1256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FA3AAD" w14:textId="5081C93D" w:rsidR="00FA0956" w:rsidRPr="00147A00" w:rsidRDefault="00147A00" w:rsidP="002C364F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147A00"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SAVE A LIFE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C52186" w14:textId="77777777" w:rsidR="00FA0956" w:rsidRDefault="00FA0956" w:rsidP="00FA0956">
            <w:pPr>
              <w:pStyle w:val="ListParagraph"/>
              <w:ind w:left="315"/>
            </w:pPr>
          </w:p>
        </w:tc>
      </w:tr>
      <w:tr w:rsidR="00FA0956" w14:paraId="05DE77B8" w14:textId="77777777" w:rsidTr="00147A00">
        <w:trPr>
          <w:trHeight w:val="40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B4A9C" w14:textId="77777777" w:rsidR="00FA0956" w:rsidRPr="00CE4CD3" w:rsidRDefault="00FA0956" w:rsidP="00FA0956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Suicide/Crisis Hotline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A2F04" w14:textId="77777777" w:rsidR="00FA0956" w:rsidRPr="00CE4CD3" w:rsidRDefault="00FA0956" w:rsidP="00FA0956">
            <w:pPr>
              <w:jc w:val="center"/>
              <w:rPr>
                <w:b/>
                <w:sz w:val="17"/>
                <w:szCs w:val="17"/>
              </w:rPr>
            </w:pPr>
            <w:r w:rsidRPr="00CE4CD3">
              <w:rPr>
                <w:b/>
                <w:sz w:val="17"/>
                <w:szCs w:val="17"/>
              </w:rPr>
              <w:t>1-800-273-</w:t>
            </w:r>
            <w:r>
              <w:rPr>
                <w:b/>
                <w:sz w:val="17"/>
                <w:szCs w:val="17"/>
              </w:rPr>
              <w:t>8255</w:t>
            </w:r>
          </w:p>
        </w:tc>
        <w:tc>
          <w:tcPr>
            <w:tcW w:w="27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2BA9F79" w14:textId="77777777" w:rsidR="00FA0956" w:rsidRPr="00B212C1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C849177" w14:textId="77777777" w:rsidR="00FA0956" w:rsidRPr="006330CD" w:rsidRDefault="00FA0956" w:rsidP="00FA0956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4CD5807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8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B6CE33" w14:textId="77777777" w:rsidR="00FA0956" w:rsidRDefault="00FA0956" w:rsidP="00FA0956">
            <w:pPr>
              <w:jc w:val="center"/>
            </w:pPr>
          </w:p>
        </w:tc>
        <w:tc>
          <w:tcPr>
            <w:tcW w:w="2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4114336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4C296F" w14:textId="77777777" w:rsidR="00FA0956" w:rsidRDefault="00FA0956" w:rsidP="00FA0956">
            <w:pPr>
              <w:pStyle w:val="NoSpacing"/>
              <w:rPr>
                <w:noProof/>
              </w:rPr>
            </w:pPr>
          </w:p>
        </w:tc>
      </w:tr>
      <w:tr w:rsidR="00FA0956" w14:paraId="01AEF511" w14:textId="77777777" w:rsidTr="00147A00">
        <w:trPr>
          <w:trHeight w:val="24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39301" w14:textId="77777777" w:rsidR="00FA0956" w:rsidRPr="00CE4CD3" w:rsidRDefault="000C4778" w:rsidP="00FA0956">
            <w:pPr>
              <w:jc w:val="center"/>
              <w:rPr>
                <w:b/>
                <w:sz w:val="17"/>
                <w:szCs w:val="17"/>
              </w:rPr>
            </w:pPr>
            <w:r w:rsidRPr="00CE4CD3">
              <w:rPr>
                <w:b/>
                <w:sz w:val="17"/>
                <w:szCs w:val="17"/>
              </w:rPr>
              <w:t>North Idaho Crisis Center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B59F1" w14:textId="77777777" w:rsidR="00FA0956" w:rsidRPr="00CE4CD3" w:rsidRDefault="000C4778" w:rsidP="00FA0956">
            <w:pPr>
              <w:jc w:val="center"/>
              <w:rPr>
                <w:b/>
                <w:sz w:val="17"/>
                <w:szCs w:val="17"/>
              </w:rPr>
            </w:pPr>
            <w:r w:rsidRPr="00CE4CD3">
              <w:rPr>
                <w:b/>
                <w:sz w:val="17"/>
                <w:szCs w:val="17"/>
              </w:rPr>
              <w:t>208-625-4884</w:t>
            </w:r>
          </w:p>
        </w:tc>
        <w:tc>
          <w:tcPr>
            <w:tcW w:w="27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1DC63E75" w14:textId="77777777" w:rsidR="00FA0956" w:rsidRPr="00B212C1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956C20E" w14:textId="77777777" w:rsidR="00FA0956" w:rsidRPr="006330CD" w:rsidRDefault="00FA0956" w:rsidP="00FA0956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05F6BB9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8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7B493D7" w14:textId="77777777" w:rsidR="00FA0956" w:rsidRDefault="00FA0956" w:rsidP="00FA0956">
            <w:pPr>
              <w:jc w:val="center"/>
            </w:pPr>
          </w:p>
        </w:tc>
        <w:tc>
          <w:tcPr>
            <w:tcW w:w="2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5986DDC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3BB40BA" w14:textId="77777777" w:rsidR="00FA0956" w:rsidRDefault="00FA0956" w:rsidP="00FA0956">
            <w:pPr>
              <w:pStyle w:val="NoSpacing"/>
              <w:rPr>
                <w:noProof/>
              </w:rPr>
            </w:pPr>
          </w:p>
        </w:tc>
      </w:tr>
      <w:tr w:rsidR="00FA0956" w14:paraId="3CAA3DBD" w14:textId="77777777" w:rsidTr="00147A00">
        <w:trPr>
          <w:trHeight w:val="40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FC4A52" w14:textId="77777777" w:rsidR="00FA0956" w:rsidRPr="00CE4CD3" w:rsidRDefault="00FA0956" w:rsidP="00FA0956">
            <w:pPr>
              <w:jc w:val="center"/>
              <w:rPr>
                <w:b/>
                <w:sz w:val="17"/>
                <w:szCs w:val="17"/>
              </w:rPr>
            </w:pPr>
            <w:r w:rsidRPr="00CE4CD3">
              <w:rPr>
                <w:b/>
                <w:sz w:val="17"/>
                <w:szCs w:val="17"/>
              </w:rPr>
              <w:t>Region 1 Mental Health Crisis Line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BE7A8" w14:textId="77777777" w:rsidR="00FA0956" w:rsidRPr="00CE4CD3" w:rsidRDefault="00FA0956" w:rsidP="00FA0956">
            <w:pPr>
              <w:jc w:val="center"/>
              <w:rPr>
                <w:b/>
                <w:sz w:val="17"/>
                <w:szCs w:val="17"/>
              </w:rPr>
            </w:pPr>
            <w:r w:rsidRPr="00CE4CD3">
              <w:rPr>
                <w:b/>
                <w:sz w:val="17"/>
                <w:szCs w:val="17"/>
              </w:rPr>
              <w:t>208-769-1406</w:t>
            </w:r>
          </w:p>
        </w:tc>
        <w:tc>
          <w:tcPr>
            <w:tcW w:w="27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4FB30DE5" w14:textId="77777777" w:rsidR="00FA0956" w:rsidRPr="00B212C1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28D965" w14:textId="77777777" w:rsidR="00FA0956" w:rsidRPr="006330CD" w:rsidRDefault="00FA0956" w:rsidP="00FA0956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128AAF1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8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032C2AE" w14:textId="77777777" w:rsidR="00FA0956" w:rsidRDefault="00FA0956" w:rsidP="00FA0956">
            <w:pPr>
              <w:jc w:val="center"/>
            </w:pPr>
          </w:p>
        </w:tc>
        <w:tc>
          <w:tcPr>
            <w:tcW w:w="2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6637309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0411AB3" w14:textId="77777777" w:rsidR="00FA0956" w:rsidRDefault="00FA0956" w:rsidP="00FA0956">
            <w:pPr>
              <w:pStyle w:val="NoSpacing"/>
              <w:rPr>
                <w:noProof/>
              </w:rPr>
            </w:pPr>
          </w:p>
        </w:tc>
      </w:tr>
      <w:tr w:rsidR="00FA0956" w14:paraId="6D4A4AF1" w14:textId="77777777" w:rsidTr="00147A00">
        <w:trPr>
          <w:trHeight w:val="40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F4709" w14:textId="77777777" w:rsidR="00FA0956" w:rsidRPr="00CE4CD3" w:rsidRDefault="00FA0956" w:rsidP="00FA0956">
            <w:pPr>
              <w:jc w:val="center"/>
              <w:rPr>
                <w:b/>
                <w:sz w:val="17"/>
                <w:szCs w:val="17"/>
              </w:rPr>
            </w:pPr>
            <w:r w:rsidRPr="00CE4CD3">
              <w:rPr>
                <w:b/>
                <w:sz w:val="17"/>
                <w:szCs w:val="17"/>
              </w:rPr>
              <w:t>Kootenai Behavioral Health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51A21" w14:textId="77777777" w:rsidR="00FA0956" w:rsidRPr="00CE4CD3" w:rsidRDefault="00FA0956" w:rsidP="00FA0956">
            <w:pPr>
              <w:jc w:val="center"/>
              <w:rPr>
                <w:b/>
                <w:sz w:val="17"/>
                <w:szCs w:val="17"/>
              </w:rPr>
            </w:pPr>
            <w:r w:rsidRPr="00CE4CD3">
              <w:rPr>
                <w:b/>
                <w:sz w:val="17"/>
                <w:szCs w:val="17"/>
              </w:rPr>
              <w:t>208-625-4800</w:t>
            </w:r>
          </w:p>
        </w:tc>
        <w:tc>
          <w:tcPr>
            <w:tcW w:w="27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1568597B" w14:textId="77777777" w:rsidR="00FA0956" w:rsidRPr="00B212C1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F3D6FF7" w14:textId="77777777" w:rsidR="00FA0956" w:rsidRPr="006330CD" w:rsidRDefault="00FA0956" w:rsidP="00FA0956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2FD3DFB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8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83FAB8F" w14:textId="77777777" w:rsidR="00FA0956" w:rsidRDefault="00FA0956" w:rsidP="00FA0956">
            <w:pPr>
              <w:jc w:val="center"/>
            </w:pPr>
          </w:p>
        </w:tc>
        <w:tc>
          <w:tcPr>
            <w:tcW w:w="2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A583F0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1C352BF" w14:textId="77777777" w:rsidR="00FA0956" w:rsidRDefault="00FA0956" w:rsidP="00FA0956">
            <w:pPr>
              <w:pStyle w:val="NoSpacing"/>
              <w:rPr>
                <w:noProof/>
              </w:rPr>
            </w:pPr>
          </w:p>
        </w:tc>
      </w:tr>
      <w:tr w:rsidR="00FA0956" w14:paraId="45881539" w14:textId="77777777" w:rsidTr="00147A00">
        <w:trPr>
          <w:trHeight w:val="40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9EC92" w14:textId="76FA5D7B" w:rsidR="00FA0956" w:rsidRPr="00CE4CD3" w:rsidRDefault="00640364" w:rsidP="00FA0956">
            <w:pPr>
              <w:jc w:val="center"/>
              <w:rPr>
                <w:b/>
                <w:sz w:val="17"/>
                <w:szCs w:val="17"/>
              </w:rPr>
            </w:pPr>
            <w:r w:rsidRPr="00CE4CD3">
              <w:rPr>
                <w:b/>
                <w:sz w:val="17"/>
                <w:szCs w:val="17"/>
              </w:rPr>
              <w:t>Heritage Mental Health Center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581F8" w14:textId="263C518B" w:rsidR="00FA0956" w:rsidRPr="00CE4CD3" w:rsidRDefault="00640364" w:rsidP="00FA0956">
            <w:pPr>
              <w:jc w:val="center"/>
              <w:rPr>
                <w:b/>
                <w:sz w:val="17"/>
                <w:szCs w:val="17"/>
              </w:rPr>
            </w:pPr>
            <w:r w:rsidRPr="00CE4CD3">
              <w:rPr>
                <w:b/>
                <w:sz w:val="17"/>
                <w:szCs w:val="17"/>
              </w:rPr>
              <w:t>208-620-5210</w:t>
            </w:r>
          </w:p>
        </w:tc>
        <w:tc>
          <w:tcPr>
            <w:tcW w:w="27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4E37D445" w14:textId="77777777" w:rsidR="00FA0956" w:rsidRPr="00B212C1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D7385A" w14:textId="77777777" w:rsidR="00FA0956" w:rsidRPr="006330CD" w:rsidRDefault="00FA0956" w:rsidP="00FA0956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199B401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08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09B65FF" w14:textId="77777777" w:rsidR="00FA0956" w:rsidRDefault="00FA0956" w:rsidP="00FA0956">
            <w:pPr>
              <w:jc w:val="center"/>
            </w:pPr>
          </w:p>
        </w:tc>
        <w:tc>
          <w:tcPr>
            <w:tcW w:w="2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4A4ED76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6368B3B" w14:textId="77777777" w:rsidR="00FA0956" w:rsidRDefault="00FA0956" w:rsidP="00FA0956">
            <w:pPr>
              <w:pStyle w:val="NoSpacing"/>
              <w:rPr>
                <w:noProof/>
              </w:rPr>
            </w:pPr>
          </w:p>
        </w:tc>
      </w:tr>
      <w:tr w:rsidR="00640364" w14:paraId="3F5A4D7B" w14:textId="77777777" w:rsidTr="00147A00">
        <w:trPr>
          <w:trHeight w:val="40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30DCB" w14:textId="5DD5F3A8" w:rsidR="00640364" w:rsidRPr="00CE4CD3" w:rsidRDefault="00640364" w:rsidP="00640364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TEXT Suicide Hotline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4CF4E" w14:textId="73F16B17" w:rsidR="00640364" w:rsidRPr="00CE4CD3" w:rsidRDefault="00640364" w:rsidP="00640364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741-741</w:t>
            </w:r>
          </w:p>
        </w:tc>
        <w:tc>
          <w:tcPr>
            <w:tcW w:w="27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2A1C3C6" w14:textId="77777777" w:rsidR="00640364" w:rsidRPr="00B212C1" w:rsidRDefault="00640364" w:rsidP="00640364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2E02DA4" w14:textId="77777777" w:rsidR="00640364" w:rsidRPr="006330CD" w:rsidRDefault="00640364" w:rsidP="00640364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D43B496" w14:textId="77777777" w:rsidR="00640364" w:rsidRPr="00CD3FE8" w:rsidRDefault="00640364" w:rsidP="00640364">
            <w:pPr>
              <w:rPr>
                <w:sz w:val="10"/>
                <w:szCs w:val="10"/>
              </w:rPr>
            </w:pPr>
          </w:p>
        </w:tc>
        <w:tc>
          <w:tcPr>
            <w:tcW w:w="308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973BE53" w14:textId="77777777" w:rsidR="00640364" w:rsidRDefault="00640364" w:rsidP="00640364">
            <w:pPr>
              <w:jc w:val="center"/>
            </w:pPr>
          </w:p>
        </w:tc>
        <w:tc>
          <w:tcPr>
            <w:tcW w:w="2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8595C35" w14:textId="77777777" w:rsidR="00640364" w:rsidRPr="00CD3FE8" w:rsidRDefault="00640364" w:rsidP="00640364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331FDE" w14:textId="77777777" w:rsidR="00640364" w:rsidRDefault="00640364" w:rsidP="00640364">
            <w:pPr>
              <w:pStyle w:val="NoSpacing"/>
              <w:rPr>
                <w:noProof/>
              </w:rPr>
            </w:pPr>
          </w:p>
        </w:tc>
      </w:tr>
      <w:tr w:rsidR="00640364" w14:paraId="56564E41" w14:textId="77777777" w:rsidTr="00147A00">
        <w:trPr>
          <w:trHeight w:val="40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B4C9E" w14:textId="5ABACC3C" w:rsidR="00147A00" w:rsidRDefault="00147A00" w:rsidP="008C73B0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Trevor Project</w:t>
            </w:r>
            <w:r w:rsidR="00F329C5">
              <w:rPr>
                <w:b/>
                <w:sz w:val="17"/>
                <w:szCs w:val="17"/>
              </w:rPr>
              <w:t xml:space="preserve"> Hotline</w:t>
            </w:r>
            <w:r w:rsidR="008C73B0">
              <w:rPr>
                <w:b/>
                <w:sz w:val="17"/>
                <w:szCs w:val="17"/>
              </w:rPr>
              <w:t xml:space="preserve"> </w:t>
            </w:r>
            <w:r>
              <w:rPr>
                <w:b/>
                <w:sz w:val="17"/>
                <w:szCs w:val="17"/>
              </w:rPr>
              <w:t>(LGBTQ+)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6F035" w14:textId="24FDA0A3" w:rsidR="00640364" w:rsidRDefault="00F329C5" w:rsidP="00640364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1-866-488-7386</w:t>
            </w:r>
          </w:p>
        </w:tc>
        <w:tc>
          <w:tcPr>
            <w:tcW w:w="27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748A24E6" w14:textId="77777777" w:rsidR="00640364" w:rsidRPr="00B212C1" w:rsidRDefault="00640364" w:rsidP="00640364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2B6914D" w14:textId="77777777" w:rsidR="00640364" w:rsidRPr="006330CD" w:rsidRDefault="00640364" w:rsidP="00640364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0F119A7" w14:textId="77777777" w:rsidR="00640364" w:rsidRPr="00CD3FE8" w:rsidRDefault="00640364" w:rsidP="00640364">
            <w:pPr>
              <w:rPr>
                <w:sz w:val="10"/>
                <w:szCs w:val="10"/>
              </w:rPr>
            </w:pPr>
          </w:p>
        </w:tc>
        <w:tc>
          <w:tcPr>
            <w:tcW w:w="308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C71FE0D" w14:textId="77777777" w:rsidR="00640364" w:rsidRDefault="00640364" w:rsidP="00640364">
            <w:pPr>
              <w:jc w:val="center"/>
            </w:pPr>
          </w:p>
        </w:tc>
        <w:tc>
          <w:tcPr>
            <w:tcW w:w="2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C2BFF27" w14:textId="77777777" w:rsidR="00640364" w:rsidRPr="00CD3FE8" w:rsidRDefault="00640364" w:rsidP="00640364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EE8717B" w14:textId="77777777" w:rsidR="00640364" w:rsidRDefault="00640364" w:rsidP="00640364">
            <w:pPr>
              <w:pStyle w:val="NoSpacing"/>
              <w:rPr>
                <w:noProof/>
              </w:rPr>
            </w:pPr>
          </w:p>
        </w:tc>
      </w:tr>
      <w:tr w:rsidR="00640364" w14:paraId="26C8BBD1" w14:textId="77777777" w:rsidTr="00147A00">
        <w:trPr>
          <w:trHeight w:val="53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04F3E5" w14:textId="029B5B81" w:rsidR="00640364" w:rsidRPr="00CE4CD3" w:rsidRDefault="00640364" w:rsidP="00640364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Survivor Support Group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0D81B2" w14:textId="77777777" w:rsidR="00640364" w:rsidRPr="00CE4CD3" w:rsidRDefault="00640364" w:rsidP="00640364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208-772-2353</w:t>
            </w:r>
          </w:p>
        </w:tc>
        <w:tc>
          <w:tcPr>
            <w:tcW w:w="270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7E35338C" w14:textId="77777777" w:rsidR="00640364" w:rsidRPr="00B212C1" w:rsidRDefault="00640364" w:rsidP="00640364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A07704E" w14:textId="77777777" w:rsidR="00640364" w:rsidRPr="006330CD" w:rsidRDefault="00640364" w:rsidP="00640364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A6C3BAC" w14:textId="77777777" w:rsidR="00640364" w:rsidRPr="00CD3FE8" w:rsidRDefault="00640364" w:rsidP="00640364">
            <w:pPr>
              <w:rPr>
                <w:sz w:val="10"/>
                <w:szCs w:val="10"/>
              </w:rPr>
            </w:pPr>
          </w:p>
        </w:tc>
        <w:tc>
          <w:tcPr>
            <w:tcW w:w="308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53A1F6F" w14:textId="77777777" w:rsidR="00640364" w:rsidRDefault="00640364" w:rsidP="00640364">
            <w:pPr>
              <w:jc w:val="center"/>
            </w:pPr>
          </w:p>
        </w:tc>
        <w:tc>
          <w:tcPr>
            <w:tcW w:w="2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1D4B905" w14:textId="77777777" w:rsidR="00640364" w:rsidRPr="00CD3FE8" w:rsidRDefault="00640364" w:rsidP="00640364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8CACA89" w14:textId="77777777" w:rsidR="00640364" w:rsidRDefault="00640364" w:rsidP="00640364">
            <w:pPr>
              <w:pStyle w:val="NoSpacing"/>
              <w:rPr>
                <w:noProof/>
              </w:rPr>
            </w:pPr>
          </w:p>
        </w:tc>
      </w:tr>
    </w:tbl>
    <w:p w14:paraId="7DDA16CA" w14:textId="77777777" w:rsidR="002C364F" w:rsidRDefault="002C364F" w:rsidP="002C364F"/>
    <w:tbl>
      <w:tblPr>
        <w:tblStyle w:val="TableGrid"/>
        <w:tblW w:w="0" w:type="auto"/>
        <w:tblInd w:w="-95" w:type="dxa"/>
        <w:tblLayout w:type="fixed"/>
        <w:tblLook w:val="04A0" w:firstRow="1" w:lastRow="0" w:firstColumn="1" w:lastColumn="0" w:noHBand="0" w:noVBand="1"/>
      </w:tblPr>
      <w:tblGrid>
        <w:gridCol w:w="3140"/>
        <w:gridCol w:w="270"/>
        <w:gridCol w:w="6310"/>
        <w:gridCol w:w="270"/>
        <w:gridCol w:w="3150"/>
      </w:tblGrid>
      <w:tr w:rsidR="00FA0956" w14:paraId="4F07F492" w14:textId="77777777" w:rsidTr="00147A00">
        <w:trPr>
          <w:trHeight w:val="312"/>
        </w:trPr>
        <w:tc>
          <w:tcPr>
            <w:tcW w:w="3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9"/>
          </w:tcPr>
          <w:p w14:paraId="32A949BB" w14:textId="77777777" w:rsidR="00FA0956" w:rsidRPr="00902FA0" w:rsidRDefault="00902FA0" w:rsidP="00FA0956">
            <w:pPr>
              <w:jc w:val="center"/>
              <w:rPr>
                <w:b/>
              </w:rPr>
            </w:pPr>
            <w:r w:rsidRPr="00902FA0">
              <w:rPr>
                <w:b/>
                <w:sz w:val="18"/>
                <w:szCs w:val="18"/>
              </w:rPr>
              <w:t>WHAT TO DO IF SOMEONE IS DISPLAYING SIGNS</w:t>
            </w:r>
          </w:p>
        </w:tc>
        <w:tc>
          <w:tcPr>
            <w:tcW w:w="2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7E58A3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6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9"/>
          </w:tcPr>
          <w:p w14:paraId="411B268D" w14:textId="77777777" w:rsidR="00FA0956" w:rsidRPr="00D53E7F" w:rsidRDefault="00FA0956" w:rsidP="00FA0956">
            <w:pPr>
              <w:jc w:val="center"/>
              <w:rPr>
                <w:b/>
              </w:rPr>
            </w:pPr>
            <w:r w:rsidRPr="00D53E7F">
              <w:rPr>
                <w:b/>
              </w:rPr>
              <w:t>WARNING SIGNS</w:t>
            </w:r>
            <w:r>
              <w:rPr>
                <w:b/>
              </w:rPr>
              <w:t xml:space="preserve"> OF SUICIDE</w:t>
            </w:r>
          </w:p>
        </w:tc>
        <w:tc>
          <w:tcPr>
            <w:tcW w:w="27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9A2D80C" w14:textId="77777777" w:rsidR="00FA0956" w:rsidRPr="00CD3FE8" w:rsidRDefault="00FA0956" w:rsidP="00FA0956">
            <w:pPr>
              <w:rPr>
                <w:sz w:val="10"/>
                <w:szCs w:val="10"/>
              </w:rPr>
            </w:pP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9"/>
          </w:tcPr>
          <w:p w14:paraId="0747229F" w14:textId="77777777" w:rsidR="00FA0956" w:rsidRPr="00D53E7F" w:rsidRDefault="00CA1E35" w:rsidP="00FA0956">
            <w:pPr>
              <w:jc w:val="center"/>
              <w:rPr>
                <w:b/>
              </w:rPr>
            </w:pPr>
            <w:r>
              <w:rPr>
                <w:b/>
              </w:rPr>
              <w:t>THINGS TO KNOW</w:t>
            </w:r>
          </w:p>
        </w:tc>
      </w:tr>
      <w:tr w:rsidR="00CA1E35" w14:paraId="0FABD918" w14:textId="77777777" w:rsidTr="001079CC">
        <w:trPr>
          <w:trHeight w:val="3219"/>
        </w:trPr>
        <w:tc>
          <w:tcPr>
            <w:tcW w:w="3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3E5176" w14:textId="77777777" w:rsidR="00CA1E35" w:rsidRPr="00E72686" w:rsidRDefault="00CA1E35" w:rsidP="00FA095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14:paraId="14C82690" w14:textId="77777777" w:rsidR="00CA1E35" w:rsidRPr="009F7B1D" w:rsidRDefault="00CA1E35" w:rsidP="00FA0956">
            <w:pPr>
              <w:pStyle w:val="ListParagraph"/>
              <w:numPr>
                <w:ilvl w:val="0"/>
                <w:numId w:val="8"/>
              </w:numPr>
              <w:ind w:left="315" w:hanging="180"/>
              <w:rPr>
                <w:b/>
                <w:sz w:val="17"/>
                <w:szCs w:val="17"/>
              </w:rPr>
            </w:pPr>
            <w:r w:rsidRPr="009F7B1D">
              <w:rPr>
                <w:b/>
                <w:sz w:val="17"/>
                <w:szCs w:val="17"/>
              </w:rPr>
              <w:t>Take it seriously</w:t>
            </w:r>
          </w:p>
          <w:p w14:paraId="5D7C1E2E" w14:textId="77777777" w:rsidR="00CA1E35" w:rsidRPr="009F7B1D" w:rsidRDefault="00CA1E35" w:rsidP="00FA0956">
            <w:pPr>
              <w:ind w:left="315" w:hanging="180"/>
              <w:rPr>
                <w:b/>
                <w:sz w:val="17"/>
                <w:szCs w:val="17"/>
              </w:rPr>
            </w:pPr>
          </w:p>
          <w:p w14:paraId="7D9EA991" w14:textId="77777777" w:rsidR="00CA1E35" w:rsidRDefault="00CA1E35" w:rsidP="00FA0956">
            <w:pPr>
              <w:pStyle w:val="ListParagraph"/>
              <w:numPr>
                <w:ilvl w:val="0"/>
                <w:numId w:val="8"/>
              </w:numPr>
              <w:ind w:left="315" w:hanging="180"/>
              <w:rPr>
                <w:b/>
                <w:sz w:val="17"/>
                <w:szCs w:val="17"/>
              </w:rPr>
            </w:pPr>
            <w:r w:rsidRPr="009F7B1D">
              <w:rPr>
                <w:b/>
                <w:sz w:val="17"/>
                <w:szCs w:val="17"/>
              </w:rPr>
              <w:t>Ask the question “Are you thinking about suicide?”  This will show the person you are concerned about them, and will open communication, allowing the person to express their thoughts freely.</w:t>
            </w:r>
          </w:p>
          <w:p w14:paraId="4ADC1E3B" w14:textId="77777777" w:rsidR="00902FA0" w:rsidRPr="00902FA0" w:rsidRDefault="00902FA0" w:rsidP="00902FA0">
            <w:pPr>
              <w:pStyle w:val="ListParagraph"/>
              <w:rPr>
                <w:b/>
                <w:sz w:val="17"/>
                <w:szCs w:val="17"/>
              </w:rPr>
            </w:pPr>
          </w:p>
          <w:p w14:paraId="79808F54" w14:textId="36FAF9E3" w:rsidR="00CA1E35" w:rsidRPr="00D53E7F" w:rsidRDefault="00902FA0" w:rsidP="00902FA0">
            <w:pPr>
              <w:pStyle w:val="ListParagraph"/>
              <w:numPr>
                <w:ilvl w:val="0"/>
                <w:numId w:val="8"/>
              </w:numPr>
              <w:spacing w:before="120"/>
              <w:ind w:left="315" w:hanging="180"/>
              <w:rPr>
                <w:sz w:val="16"/>
                <w:szCs w:val="16"/>
              </w:rPr>
            </w:pPr>
            <w:r w:rsidRPr="00902FA0">
              <w:rPr>
                <w:b/>
                <w:sz w:val="17"/>
                <w:szCs w:val="17"/>
              </w:rPr>
              <w:t xml:space="preserve">Listen </w:t>
            </w:r>
            <w:r w:rsidR="00362897" w:rsidRPr="00902FA0">
              <w:rPr>
                <w:b/>
                <w:sz w:val="17"/>
                <w:szCs w:val="17"/>
              </w:rPr>
              <w:t>intently</w:t>
            </w:r>
            <w:r w:rsidR="00F20E3D">
              <w:rPr>
                <w:b/>
                <w:sz w:val="17"/>
                <w:szCs w:val="17"/>
              </w:rPr>
              <w:t>, without judgement,</w:t>
            </w:r>
            <w:r w:rsidR="00362897" w:rsidRPr="00902FA0">
              <w:rPr>
                <w:b/>
                <w:sz w:val="17"/>
                <w:szCs w:val="17"/>
              </w:rPr>
              <w:t xml:space="preserve"> and</w:t>
            </w:r>
            <w:r w:rsidRPr="00902FA0">
              <w:rPr>
                <w:b/>
                <w:sz w:val="17"/>
                <w:szCs w:val="17"/>
              </w:rPr>
              <w:t xml:space="preserve"> persuade them to get help.  If able, guide them to a local resource such as one listed on this card.</w:t>
            </w:r>
            <w:r w:rsidRPr="00902FA0">
              <w:rPr>
                <w:sz w:val="16"/>
                <w:szCs w:val="16"/>
              </w:rPr>
              <w:t xml:space="preserve"> </w:t>
            </w:r>
            <w:r w:rsidRPr="00902FA0">
              <w:rPr>
                <w:color w:val="385623" w:themeColor="accent6" w:themeShade="80"/>
                <w:sz w:val="16"/>
                <w:szCs w:val="16"/>
              </w:rPr>
              <w:t xml:space="preserve">   </w:t>
            </w:r>
          </w:p>
        </w:tc>
        <w:tc>
          <w:tcPr>
            <w:tcW w:w="2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40777CF" w14:textId="77777777" w:rsidR="00CA1E35" w:rsidRDefault="00CA1E35" w:rsidP="00FA0956"/>
        </w:tc>
        <w:tc>
          <w:tcPr>
            <w:tcW w:w="6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8C286D" w14:textId="77777777" w:rsidR="00CA1E35" w:rsidRPr="00902FA0" w:rsidRDefault="00902FA0" w:rsidP="00902FA0">
            <w:pPr>
              <w:pStyle w:val="ListParagraph"/>
              <w:numPr>
                <w:ilvl w:val="0"/>
                <w:numId w:val="8"/>
              </w:numPr>
              <w:spacing w:before="120"/>
              <w:ind w:left="435" w:hanging="270"/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</w:t>
            </w:r>
            <w:r w:rsidR="00CA1E35" w:rsidRPr="00902FA0">
              <w:rPr>
                <w:b/>
                <w:sz w:val="16"/>
                <w:szCs w:val="16"/>
              </w:rPr>
              <w:t>Talking about wanting to die or to kill oneself.</w:t>
            </w:r>
          </w:p>
          <w:p w14:paraId="44F7AA79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  </w:t>
            </w:r>
            <w:r w:rsidRPr="00902FA0">
              <w:rPr>
                <w:sz w:val="16"/>
                <w:szCs w:val="16"/>
              </w:rPr>
              <w:t xml:space="preserve"> •</w:t>
            </w:r>
            <w:r w:rsidRPr="00902FA0">
              <w:rPr>
                <w:b/>
                <w:sz w:val="16"/>
                <w:szCs w:val="16"/>
              </w:rPr>
              <w:t xml:space="preserve">      Increasing the use of alcohol or drugs.</w:t>
            </w:r>
          </w:p>
          <w:p w14:paraId="6C53CBBB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  </w:t>
            </w:r>
            <w:r w:rsidRPr="00902FA0">
              <w:rPr>
                <w:sz w:val="16"/>
                <w:szCs w:val="16"/>
              </w:rPr>
              <w:t xml:space="preserve"> •</w:t>
            </w:r>
            <w:r w:rsidRPr="00902FA0">
              <w:rPr>
                <w:b/>
                <w:sz w:val="16"/>
                <w:szCs w:val="16"/>
              </w:rPr>
              <w:t xml:space="preserve">      Sudden change in behavior</w:t>
            </w:r>
            <w:proofErr w:type="gramStart"/>
            <w:r w:rsidRPr="00902FA0">
              <w:rPr>
                <w:b/>
                <w:sz w:val="16"/>
                <w:szCs w:val="16"/>
              </w:rPr>
              <w:t>;</w:t>
            </w:r>
            <w:proofErr w:type="gramEnd"/>
            <w:r w:rsidRPr="00902FA0">
              <w:rPr>
                <w:b/>
                <w:sz w:val="16"/>
                <w:szCs w:val="16"/>
              </w:rPr>
              <w:t xml:space="preserve"> happier or calmer.</w:t>
            </w:r>
          </w:p>
          <w:p w14:paraId="65BBB4BA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sz w:val="16"/>
                <w:szCs w:val="16"/>
              </w:rPr>
              <w:t xml:space="preserve">     •</w:t>
            </w:r>
            <w:r w:rsidRPr="00902FA0">
              <w:rPr>
                <w:b/>
                <w:sz w:val="16"/>
                <w:szCs w:val="16"/>
              </w:rPr>
              <w:t xml:space="preserve">     Withdrawn or feeling isolated.</w:t>
            </w:r>
          </w:p>
          <w:p w14:paraId="6D111DB5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   </w:t>
            </w:r>
            <w:r w:rsidRPr="00902FA0">
              <w:rPr>
                <w:sz w:val="16"/>
                <w:szCs w:val="16"/>
              </w:rPr>
              <w:t>•</w:t>
            </w:r>
            <w:r w:rsidRPr="00902FA0">
              <w:rPr>
                <w:b/>
                <w:sz w:val="16"/>
                <w:szCs w:val="16"/>
              </w:rPr>
              <w:t xml:space="preserve">     Suicide threats or previous suicide attempts.</w:t>
            </w:r>
          </w:p>
          <w:p w14:paraId="44AD964D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sz w:val="16"/>
                <w:szCs w:val="16"/>
              </w:rPr>
              <w:t xml:space="preserve">     •</w:t>
            </w:r>
            <w:r w:rsidRPr="00902FA0">
              <w:rPr>
                <w:b/>
                <w:sz w:val="16"/>
                <w:szCs w:val="16"/>
              </w:rPr>
              <w:t xml:space="preserve">     Loss of interest in things one cares </w:t>
            </w:r>
            <w:proofErr w:type="gramStart"/>
            <w:r w:rsidRPr="00902FA0">
              <w:rPr>
                <w:b/>
                <w:sz w:val="16"/>
                <w:szCs w:val="16"/>
              </w:rPr>
              <w:t>about</w:t>
            </w:r>
            <w:proofErr w:type="gramEnd"/>
            <w:r w:rsidRPr="00902FA0">
              <w:rPr>
                <w:b/>
                <w:sz w:val="16"/>
                <w:szCs w:val="16"/>
              </w:rPr>
              <w:t>.</w:t>
            </w:r>
          </w:p>
          <w:p w14:paraId="526BD107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sz w:val="16"/>
                <w:szCs w:val="16"/>
              </w:rPr>
              <w:t xml:space="preserve">     •</w:t>
            </w:r>
            <w:r w:rsidRPr="00902FA0">
              <w:rPr>
                <w:b/>
                <w:sz w:val="16"/>
                <w:szCs w:val="16"/>
              </w:rPr>
              <w:t xml:space="preserve">     Making arrangements; setting one’s affairs in order.</w:t>
            </w:r>
          </w:p>
          <w:p w14:paraId="0D3ED735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  </w:t>
            </w:r>
            <w:r w:rsidRPr="00902FA0">
              <w:rPr>
                <w:sz w:val="16"/>
                <w:szCs w:val="16"/>
              </w:rPr>
              <w:t xml:space="preserve"> •</w:t>
            </w:r>
            <w:r w:rsidRPr="00902FA0">
              <w:rPr>
                <w:b/>
                <w:sz w:val="16"/>
                <w:szCs w:val="16"/>
              </w:rPr>
              <w:t xml:space="preserve">     Giving things away, such as prized possessions.</w:t>
            </w:r>
          </w:p>
          <w:p w14:paraId="3ED2C1AE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   </w:t>
            </w:r>
            <w:r w:rsidRPr="00902FA0">
              <w:rPr>
                <w:sz w:val="16"/>
                <w:szCs w:val="16"/>
              </w:rPr>
              <w:t>•</w:t>
            </w:r>
            <w:r w:rsidRPr="00902FA0">
              <w:rPr>
                <w:b/>
                <w:sz w:val="16"/>
                <w:szCs w:val="16"/>
              </w:rPr>
              <w:t xml:space="preserve">     Purchasing a gun or stockpiling pills.</w:t>
            </w:r>
          </w:p>
          <w:p w14:paraId="365CF73E" w14:textId="5E284CF9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  </w:t>
            </w:r>
            <w:r w:rsidRPr="00902FA0">
              <w:rPr>
                <w:sz w:val="16"/>
                <w:szCs w:val="16"/>
              </w:rPr>
              <w:t xml:space="preserve"> •</w:t>
            </w:r>
            <w:r w:rsidRPr="00902FA0">
              <w:rPr>
                <w:b/>
                <w:sz w:val="16"/>
                <w:szCs w:val="16"/>
              </w:rPr>
              <w:t xml:space="preserve">     Talking about feeling </w:t>
            </w:r>
            <w:r w:rsidR="00A33A2E" w:rsidRPr="00902FA0">
              <w:rPr>
                <w:b/>
                <w:sz w:val="16"/>
                <w:szCs w:val="16"/>
              </w:rPr>
              <w:t>hopeless or</w:t>
            </w:r>
            <w:r w:rsidRPr="00902FA0">
              <w:rPr>
                <w:b/>
                <w:sz w:val="16"/>
                <w:szCs w:val="16"/>
              </w:rPr>
              <w:t xml:space="preserve"> having no reason to live.</w:t>
            </w:r>
          </w:p>
          <w:p w14:paraId="2785E6DB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  </w:t>
            </w:r>
            <w:r w:rsidRPr="00902FA0">
              <w:rPr>
                <w:sz w:val="16"/>
                <w:szCs w:val="16"/>
              </w:rPr>
              <w:t xml:space="preserve"> •</w:t>
            </w:r>
            <w:r w:rsidRPr="00902FA0">
              <w:rPr>
                <w:b/>
                <w:sz w:val="16"/>
                <w:szCs w:val="16"/>
              </w:rPr>
              <w:t xml:space="preserve">     Acting anxious or agitated; behaving recklessly.</w:t>
            </w:r>
          </w:p>
          <w:p w14:paraId="56F63786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sz w:val="16"/>
                <w:szCs w:val="16"/>
              </w:rPr>
              <w:t xml:space="preserve">     •</w:t>
            </w:r>
            <w:r w:rsidRPr="00902FA0">
              <w:rPr>
                <w:b/>
                <w:sz w:val="16"/>
                <w:szCs w:val="16"/>
              </w:rPr>
              <w:t xml:space="preserve">     Sleeping too little or too much.</w:t>
            </w:r>
          </w:p>
          <w:p w14:paraId="3EBCF2F6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</w:t>
            </w:r>
            <w:r w:rsidRPr="00902FA0">
              <w:rPr>
                <w:sz w:val="16"/>
                <w:szCs w:val="16"/>
              </w:rPr>
              <w:t xml:space="preserve">   •</w:t>
            </w:r>
            <w:r w:rsidRPr="00902FA0">
              <w:rPr>
                <w:b/>
                <w:sz w:val="16"/>
                <w:szCs w:val="16"/>
              </w:rPr>
              <w:t xml:space="preserve">     Showing rage or talking about seeking revenge.</w:t>
            </w:r>
          </w:p>
          <w:p w14:paraId="71C194B1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sz w:val="16"/>
                <w:szCs w:val="16"/>
              </w:rPr>
              <w:t xml:space="preserve">     •</w:t>
            </w:r>
            <w:r w:rsidRPr="00902FA0">
              <w:rPr>
                <w:b/>
                <w:sz w:val="16"/>
                <w:szCs w:val="16"/>
              </w:rPr>
              <w:t xml:space="preserve">     Themes of death or depression in conversation, writing, reading or art.</w:t>
            </w:r>
          </w:p>
          <w:p w14:paraId="2A723586" w14:textId="77777777" w:rsidR="00CA1E35" w:rsidRPr="00902FA0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   </w:t>
            </w:r>
            <w:r w:rsidRPr="00902FA0">
              <w:rPr>
                <w:sz w:val="16"/>
                <w:szCs w:val="16"/>
              </w:rPr>
              <w:t xml:space="preserve">• </w:t>
            </w:r>
            <w:r w:rsidRPr="00902FA0">
              <w:rPr>
                <w:b/>
                <w:sz w:val="16"/>
                <w:szCs w:val="16"/>
              </w:rPr>
              <w:t xml:space="preserve">    Talking about being a burden to others.</w:t>
            </w:r>
          </w:p>
          <w:p w14:paraId="5575099B" w14:textId="77777777" w:rsidR="00CA1E35" w:rsidRDefault="00CA1E35" w:rsidP="00FA0956">
            <w:pPr>
              <w:rPr>
                <w:b/>
                <w:sz w:val="16"/>
                <w:szCs w:val="16"/>
              </w:rPr>
            </w:pPr>
            <w:r w:rsidRPr="00902FA0">
              <w:rPr>
                <w:b/>
                <w:sz w:val="16"/>
                <w:szCs w:val="16"/>
              </w:rPr>
              <w:t xml:space="preserve">    </w:t>
            </w:r>
            <w:r w:rsidRPr="00902FA0">
              <w:rPr>
                <w:sz w:val="16"/>
                <w:szCs w:val="16"/>
              </w:rPr>
              <w:t xml:space="preserve"> •</w:t>
            </w:r>
            <w:r w:rsidRPr="00902FA0">
              <w:rPr>
                <w:b/>
                <w:sz w:val="16"/>
                <w:szCs w:val="16"/>
              </w:rPr>
              <w:t xml:space="preserve">     Talking about feeling trapped or in unbearable pain.</w:t>
            </w:r>
          </w:p>
          <w:p w14:paraId="7A7C2CD1" w14:textId="096A7E1E" w:rsidR="0051661C" w:rsidRDefault="0051661C" w:rsidP="00FA0956"/>
        </w:tc>
        <w:tc>
          <w:tcPr>
            <w:tcW w:w="27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D057A6" w14:textId="77777777" w:rsidR="00CA1E35" w:rsidRDefault="00CA1E35" w:rsidP="00FA0956"/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BF2963" w14:textId="77777777" w:rsidR="00CA1E35" w:rsidRPr="005628A6" w:rsidRDefault="00CA1E35" w:rsidP="005628A6">
            <w:pPr>
              <w:pStyle w:val="ListParagraph"/>
              <w:numPr>
                <w:ilvl w:val="0"/>
                <w:numId w:val="9"/>
              </w:numPr>
              <w:spacing w:before="120"/>
              <w:ind w:left="150" w:hanging="150"/>
              <w:rPr>
                <w:b/>
                <w:sz w:val="16"/>
                <w:szCs w:val="16"/>
              </w:rPr>
            </w:pPr>
            <w:r w:rsidRPr="005628A6">
              <w:rPr>
                <w:b/>
                <w:sz w:val="16"/>
                <w:szCs w:val="16"/>
              </w:rPr>
              <w:t xml:space="preserve">A suicidal person may not ask for help, but that </w:t>
            </w:r>
            <w:proofErr w:type="gramStart"/>
            <w:r w:rsidRPr="005628A6">
              <w:rPr>
                <w:b/>
                <w:sz w:val="16"/>
                <w:szCs w:val="16"/>
              </w:rPr>
              <w:t>doesn’t</w:t>
            </w:r>
            <w:proofErr w:type="gramEnd"/>
            <w:r w:rsidRPr="005628A6">
              <w:rPr>
                <w:b/>
                <w:sz w:val="16"/>
                <w:szCs w:val="16"/>
              </w:rPr>
              <w:t xml:space="preserve"> mean help isn’t wanted.</w:t>
            </w:r>
          </w:p>
          <w:p w14:paraId="2FA389A4" w14:textId="77777777" w:rsidR="00CA1E35" w:rsidRPr="00E72686" w:rsidRDefault="00CA1E35" w:rsidP="00CA1E35">
            <w:pPr>
              <w:rPr>
                <w:b/>
                <w:sz w:val="16"/>
                <w:szCs w:val="16"/>
              </w:rPr>
            </w:pPr>
          </w:p>
          <w:p w14:paraId="2FE427C7" w14:textId="59D5D8D8" w:rsidR="00CA1E35" w:rsidRPr="00E72686" w:rsidRDefault="00CA1E35" w:rsidP="00CA1E35">
            <w:pPr>
              <w:rPr>
                <w:b/>
                <w:sz w:val="16"/>
                <w:szCs w:val="16"/>
              </w:rPr>
            </w:pPr>
            <w:proofErr w:type="gramStart"/>
            <w:r w:rsidRPr="00E72686">
              <w:rPr>
                <w:b/>
                <w:sz w:val="16"/>
                <w:szCs w:val="16"/>
              </w:rPr>
              <w:t>•  People</w:t>
            </w:r>
            <w:proofErr w:type="gramEnd"/>
            <w:r w:rsidRPr="00E72686">
              <w:rPr>
                <w:b/>
                <w:sz w:val="16"/>
                <w:szCs w:val="16"/>
              </w:rPr>
              <w:t xml:space="preserve"> who take their lives don’t want to </w:t>
            </w:r>
            <w:r w:rsidR="008C73B0">
              <w:rPr>
                <w:b/>
                <w:sz w:val="16"/>
                <w:szCs w:val="16"/>
              </w:rPr>
              <w:t xml:space="preserve">           </w:t>
            </w:r>
            <w:r w:rsidRPr="00E72686">
              <w:rPr>
                <w:b/>
                <w:sz w:val="16"/>
                <w:szCs w:val="16"/>
              </w:rPr>
              <w:t>die</w:t>
            </w:r>
            <w:r w:rsidR="008C73B0">
              <w:rPr>
                <w:b/>
                <w:sz w:val="16"/>
                <w:szCs w:val="16"/>
              </w:rPr>
              <w:t>-</w:t>
            </w:r>
            <w:r w:rsidRPr="00E72686">
              <w:rPr>
                <w:b/>
                <w:sz w:val="16"/>
                <w:szCs w:val="16"/>
              </w:rPr>
              <w:t>-they just want to stop hurting.</w:t>
            </w:r>
          </w:p>
          <w:p w14:paraId="5ED6D6E8" w14:textId="77777777" w:rsidR="00CA1E35" w:rsidRPr="00E72686" w:rsidRDefault="00CA1E35" w:rsidP="00CA1E35">
            <w:pPr>
              <w:rPr>
                <w:b/>
                <w:sz w:val="16"/>
                <w:szCs w:val="16"/>
              </w:rPr>
            </w:pPr>
          </w:p>
          <w:p w14:paraId="72FF6569" w14:textId="77777777" w:rsidR="00CA1E35" w:rsidRPr="00E72686" w:rsidRDefault="00CA1E35" w:rsidP="00CA1E35">
            <w:pPr>
              <w:rPr>
                <w:b/>
                <w:sz w:val="16"/>
                <w:szCs w:val="16"/>
              </w:rPr>
            </w:pPr>
            <w:proofErr w:type="gramStart"/>
            <w:r w:rsidRPr="00E72686">
              <w:rPr>
                <w:b/>
                <w:sz w:val="16"/>
                <w:szCs w:val="16"/>
              </w:rPr>
              <w:t>•  Suicide</w:t>
            </w:r>
            <w:proofErr w:type="gramEnd"/>
            <w:r w:rsidRPr="00E72686">
              <w:rPr>
                <w:b/>
                <w:sz w:val="16"/>
                <w:szCs w:val="16"/>
              </w:rPr>
              <w:t xml:space="preserve"> prevention starts with recognizing the warning signs and taking them seriously.</w:t>
            </w:r>
          </w:p>
          <w:p w14:paraId="4AE252E6" w14:textId="77777777" w:rsidR="00CA1E35" w:rsidRPr="00E72686" w:rsidRDefault="00CA1E35" w:rsidP="00CA1E35">
            <w:pPr>
              <w:rPr>
                <w:b/>
                <w:sz w:val="16"/>
                <w:szCs w:val="16"/>
              </w:rPr>
            </w:pPr>
          </w:p>
          <w:p w14:paraId="67930ECE" w14:textId="77777777" w:rsidR="00CA1E35" w:rsidRPr="00CE4CD3" w:rsidRDefault="00CA1E35" w:rsidP="00CA1E35">
            <w:pPr>
              <w:rPr>
                <w:b/>
                <w:sz w:val="17"/>
                <w:szCs w:val="17"/>
              </w:rPr>
            </w:pPr>
            <w:proofErr w:type="gramStart"/>
            <w:r w:rsidRPr="00E72686">
              <w:rPr>
                <w:b/>
                <w:sz w:val="16"/>
                <w:szCs w:val="16"/>
              </w:rPr>
              <w:t>•  If</w:t>
            </w:r>
            <w:proofErr w:type="gramEnd"/>
            <w:r w:rsidRPr="00E72686">
              <w:rPr>
                <w:b/>
                <w:sz w:val="16"/>
                <w:szCs w:val="16"/>
              </w:rPr>
              <w:t xml:space="preserve"> you think a friend or family member is considering suicide, you might be afraid to bring up the subject, but talking openly about suicide thoughts and feelings can save a life</w:t>
            </w:r>
            <w:r>
              <w:rPr>
                <w:b/>
                <w:sz w:val="16"/>
                <w:szCs w:val="16"/>
              </w:rPr>
              <w:t>.</w:t>
            </w:r>
          </w:p>
        </w:tc>
      </w:tr>
    </w:tbl>
    <w:p w14:paraId="4EB4228B" w14:textId="77777777" w:rsidR="002C364F" w:rsidRDefault="002C364F" w:rsidP="002C364F"/>
    <w:p w14:paraId="6F9E0A81" w14:textId="77777777" w:rsidR="002C364F" w:rsidRPr="00370777" w:rsidRDefault="002C364F"/>
    <w:sectPr w:rsidR="002C364F" w:rsidRPr="00370777" w:rsidSect="006330CD">
      <w:pgSz w:w="15840" w:h="12240" w:orient="landscape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SPAN Idaho" style="width:539.25pt;height:93pt;visibility:visible;mso-wrap-style:square" o:bullet="t">
        <v:imagedata r:id="rId1" o:title="SPAN Idaho" cropright="40120f"/>
      </v:shape>
    </w:pict>
  </w:numPicBullet>
  <w:abstractNum w:abstractNumId="0" w15:restartNumberingAfterBreak="0">
    <w:nsid w:val="09391047"/>
    <w:multiLevelType w:val="hybridMultilevel"/>
    <w:tmpl w:val="AFFE5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575D8"/>
    <w:multiLevelType w:val="hybridMultilevel"/>
    <w:tmpl w:val="22F45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E0C9A"/>
    <w:multiLevelType w:val="hybridMultilevel"/>
    <w:tmpl w:val="43744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138F4"/>
    <w:multiLevelType w:val="hybridMultilevel"/>
    <w:tmpl w:val="5974259E"/>
    <w:lvl w:ilvl="0" w:tplc="96027284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255BA"/>
    <w:multiLevelType w:val="hybridMultilevel"/>
    <w:tmpl w:val="2B360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6324A"/>
    <w:multiLevelType w:val="hybridMultilevel"/>
    <w:tmpl w:val="F0EC39FC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5CE17FC5"/>
    <w:multiLevelType w:val="hybridMultilevel"/>
    <w:tmpl w:val="16CCD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80CE3"/>
    <w:multiLevelType w:val="multilevel"/>
    <w:tmpl w:val="34F8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ED2EC4"/>
    <w:multiLevelType w:val="hybridMultilevel"/>
    <w:tmpl w:val="B1DA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B5"/>
    <w:rsid w:val="000014FB"/>
    <w:rsid w:val="00021B3B"/>
    <w:rsid w:val="00037C89"/>
    <w:rsid w:val="00066C53"/>
    <w:rsid w:val="000917E3"/>
    <w:rsid w:val="000A01EF"/>
    <w:rsid w:val="000A3149"/>
    <w:rsid w:val="000A31A6"/>
    <w:rsid w:val="000C22EF"/>
    <w:rsid w:val="000C4778"/>
    <w:rsid w:val="001075B3"/>
    <w:rsid w:val="001079CC"/>
    <w:rsid w:val="00115B8B"/>
    <w:rsid w:val="00126BFE"/>
    <w:rsid w:val="00147A00"/>
    <w:rsid w:val="00175CB9"/>
    <w:rsid w:val="001B6393"/>
    <w:rsid w:val="001C11CF"/>
    <w:rsid w:val="00251430"/>
    <w:rsid w:val="002743C0"/>
    <w:rsid w:val="00281511"/>
    <w:rsid w:val="00284562"/>
    <w:rsid w:val="0029259D"/>
    <w:rsid w:val="002A5664"/>
    <w:rsid w:val="002B1881"/>
    <w:rsid w:val="002C364F"/>
    <w:rsid w:val="002F7CFE"/>
    <w:rsid w:val="00300DCB"/>
    <w:rsid w:val="00332B5F"/>
    <w:rsid w:val="00346FBB"/>
    <w:rsid w:val="0034773E"/>
    <w:rsid w:val="00356724"/>
    <w:rsid w:val="00362897"/>
    <w:rsid w:val="00370777"/>
    <w:rsid w:val="0039324B"/>
    <w:rsid w:val="00393D20"/>
    <w:rsid w:val="003B1F47"/>
    <w:rsid w:val="003E206A"/>
    <w:rsid w:val="003E5D97"/>
    <w:rsid w:val="003F2C7F"/>
    <w:rsid w:val="003F4205"/>
    <w:rsid w:val="003F59FC"/>
    <w:rsid w:val="004118A5"/>
    <w:rsid w:val="00452070"/>
    <w:rsid w:val="00456C0F"/>
    <w:rsid w:val="00476C52"/>
    <w:rsid w:val="004D17C5"/>
    <w:rsid w:val="004D18D0"/>
    <w:rsid w:val="004D21D4"/>
    <w:rsid w:val="004E53F4"/>
    <w:rsid w:val="0050658F"/>
    <w:rsid w:val="0051661C"/>
    <w:rsid w:val="005628A6"/>
    <w:rsid w:val="00562A28"/>
    <w:rsid w:val="005C41F6"/>
    <w:rsid w:val="005D35B7"/>
    <w:rsid w:val="005D4323"/>
    <w:rsid w:val="00606734"/>
    <w:rsid w:val="0062071D"/>
    <w:rsid w:val="00624FDB"/>
    <w:rsid w:val="00640364"/>
    <w:rsid w:val="00654EA1"/>
    <w:rsid w:val="00661DB6"/>
    <w:rsid w:val="0066452F"/>
    <w:rsid w:val="006B398B"/>
    <w:rsid w:val="006D5AA6"/>
    <w:rsid w:val="007275FE"/>
    <w:rsid w:val="00733AE7"/>
    <w:rsid w:val="00764428"/>
    <w:rsid w:val="007A5F68"/>
    <w:rsid w:val="007A7509"/>
    <w:rsid w:val="00812AE4"/>
    <w:rsid w:val="00825C18"/>
    <w:rsid w:val="00825C92"/>
    <w:rsid w:val="00846E8D"/>
    <w:rsid w:val="008526C2"/>
    <w:rsid w:val="008546C9"/>
    <w:rsid w:val="008656C4"/>
    <w:rsid w:val="008727C9"/>
    <w:rsid w:val="00873017"/>
    <w:rsid w:val="00885875"/>
    <w:rsid w:val="008963CF"/>
    <w:rsid w:val="008A231E"/>
    <w:rsid w:val="008A4EB0"/>
    <w:rsid w:val="008A6B5A"/>
    <w:rsid w:val="008C38C1"/>
    <w:rsid w:val="008C73B0"/>
    <w:rsid w:val="008F2CFC"/>
    <w:rsid w:val="008F6F18"/>
    <w:rsid w:val="00902FA0"/>
    <w:rsid w:val="00917542"/>
    <w:rsid w:val="00935E28"/>
    <w:rsid w:val="00942022"/>
    <w:rsid w:val="009423DC"/>
    <w:rsid w:val="00944781"/>
    <w:rsid w:val="00953229"/>
    <w:rsid w:val="0095773D"/>
    <w:rsid w:val="009604B7"/>
    <w:rsid w:val="00962C4F"/>
    <w:rsid w:val="00976F42"/>
    <w:rsid w:val="009A34F7"/>
    <w:rsid w:val="009A44A1"/>
    <w:rsid w:val="009A5575"/>
    <w:rsid w:val="009F4E25"/>
    <w:rsid w:val="009F7B1D"/>
    <w:rsid w:val="00A026FB"/>
    <w:rsid w:val="00A22EB5"/>
    <w:rsid w:val="00A22FBC"/>
    <w:rsid w:val="00A257B1"/>
    <w:rsid w:val="00A33A2E"/>
    <w:rsid w:val="00A53D7C"/>
    <w:rsid w:val="00A64D24"/>
    <w:rsid w:val="00A93E64"/>
    <w:rsid w:val="00A944E0"/>
    <w:rsid w:val="00AE414F"/>
    <w:rsid w:val="00B27AC8"/>
    <w:rsid w:val="00B44D25"/>
    <w:rsid w:val="00B77601"/>
    <w:rsid w:val="00B9394C"/>
    <w:rsid w:val="00BA0E4E"/>
    <w:rsid w:val="00BC5DBC"/>
    <w:rsid w:val="00BD300C"/>
    <w:rsid w:val="00BF0403"/>
    <w:rsid w:val="00C10F65"/>
    <w:rsid w:val="00C2608D"/>
    <w:rsid w:val="00C3211E"/>
    <w:rsid w:val="00C40159"/>
    <w:rsid w:val="00C40507"/>
    <w:rsid w:val="00C502AB"/>
    <w:rsid w:val="00C50BF7"/>
    <w:rsid w:val="00C50F43"/>
    <w:rsid w:val="00C51325"/>
    <w:rsid w:val="00C57B65"/>
    <w:rsid w:val="00C81D3E"/>
    <w:rsid w:val="00C9112E"/>
    <w:rsid w:val="00C93114"/>
    <w:rsid w:val="00CA1E35"/>
    <w:rsid w:val="00CA279F"/>
    <w:rsid w:val="00CE400F"/>
    <w:rsid w:val="00CE4CD3"/>
    <w:rsid w:val="00CE54F0"/>
    <w:rsid w:val="00CE5BDE"/>
    <w:rsid w:val="00CE6371"/>
    <w:rsid w:val="00CF161C"/>
    <w:rsid w:val="00CF599B"/>
    <w:rsid w:val="00D17563"/>
    <w:rsid w:val="00D24AD9"/>
    <w:rsid w:val="00D2728C"/>
    <w:rsid w:val="00D278F1"/>
    <w:rsid w:val="00D415C2"/>
    <w:rsid w:val="00D470F8"/>
    <w:rsid w:val="00D72B27"/>
    <w:rsid w:val="00D91E00"/>
    <w:rsid w:val="00DA0827"/>
    <w:rsid w:val="00DB015F"/>
    <w:rsid w:val="00DB4D05"/>
    <w:rsid w:val="00E16062"/>
    <w:rsid w:val="00E5339A"/>
    <w:rsid w:val="00E73718"/>
    <w:rsid w:val="00E73799"/>
    <w:rsid w:val="00EA70AD"/>
    <w:rsid w:val="00EB1213"/>
    <w:rsid w:val="00EC0437"/>
    <w:rsid w:val="00ED3955"/>
    <w:rsid w:val="00F20E3D"/>
    <w:rsid w:val="00F32884"/>
    <w:rsid w:val="00F329C5"/>
    <w:rsid w:val="00FA0956"/>
    <w:rsid w:val="00FF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FFB4D6"/>
  <w15:chartTrackingRefBased/>
  <w15:docId w15:val="{FEAA3F47-C831-42F4-87B9-7FFD63A9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2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75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1D3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C36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1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B3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6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panhandlehealthdistrict.org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0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9B9D0-E612-4B69-A0F4-768D8E922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Hartzell</dc:creator>
  <cp:keywords/>
  <dc:description/>
  <cp:lastModifiedBy>Barbara Rose</cp:lastModifiedBy>
  <cp:revision>2</cp:revision>
  <cp:lastPrinted>2019-11-06T00:08:00Z</cp:lastPrinted>
  <dcterms:created xsi:type="dcterms:W3CDTF">2019-12-19T20:15:00Z</dcterms:created>
  <dcterms:modified xsi:type="dcterms:W3CDTF">2019-12-19T20:15:00Z</dcterms:modified>
</cp:coreProperties>
</file>